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руководителя учреждения образования по установленной форме;</w:t>
      </w: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оригиналы документа об образовании и приложения к нему;</w:t>
      </w: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медицинскую справку о состоянии здоровья по форме, установленной Министерством здравоохранения, прививки;</w:t>
      </w: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право поступающего на льготы при приеме на обучение;</w:t>
      </w: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 фотографий размером 3 x 4 см. (из Правил приема п.7)</w:t>
      </w: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Кроме этого могут быть предоставлены</w:t>
      </w:r>
      <w:r w:rsidRPr="005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документы (на основании п.7,8,9 Правил приема: копии паспорта, справка о составе семьи)</w:t>
      </w:r>
    </w:p>
    <w:p w:rsidR="00524C03" w:rsidRPr="00524C03" w:rsidRDefault="00524C03" w:rsidP="00524C0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поступившие в колледж обеспечиваются койко-местом в общежитии.</w:t>
      </w:r>
    </w:p>
    <w:p w:rsidR="00524C03" w:rsidRPr="00524C03" w:rsidRDefault="00524C03" w:rsidP="00524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Учащимся, обучающимся в колледже на основе общего базового с получением общего среднего образования, предоставляется одноразовое бесплатное питание.</w:t>
      </w:r>
    </w:p>
    <w:p w:rsidR="00524C03" w:rsidRPr="00524C03" w:rsidRDefault="00524C03" w:rsidP="00524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Учащимся, обучающимся в колледже на основе общего среднего образования, выплачивается стипендия.</w:t>
      </w:r>
    </w:p>
    <w:p w:rsidR="00524C03" w:rsidRPr="00524C03" w:rsidRDefault="00524C03" w:rsidP="00524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 </w:t>
      </w:r>
      <w:r w:rsidRPr="00524C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для справок </w:t>
      </w:r>
      <w:r w:rsidRPr="0052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8(0174) 25 15 53</w:t>
      </w: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Информацию о работе приемных комиссий, о правилах приема, о ходе приемной кампании можно найти на сайте колледжа:</w:t>
      </w: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</w:pPr>
      <w:hyperlink r:id="rId4" w:history="1">
        <w:r w:rsidRPr="00524C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https://солигорский-государственный-колледж.бел/</w:t>
        </w:r>
      </w:hyperlink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524C03" w:rsidRPr="00524C03" w:rsidRDefault="00524C03" w:rsidP="0052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Учреждение образования «Солигорский государственный колледж»</w:t>
      </w:r>
    </w:p>
    <w:p w:rsidR="00524C03" w:rsidRPr="00524C03" w:rsidRDefault="00524C03" w:rsidP="0052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6"/>
          <w:szCs w:val="6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ОБЪЯВЛЯЕТ ПРИЕМ УЧАЩИХСЯ В 2024 ГОДУ</w:t>
      </w:r>
    </w:p>
    <w:p w:rsidR="00524C03" w:rsidRPr="00524C03" w:rsidRDefault="00524C03" w:rsidP="0052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u w:val="single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u w:val="single"/>
          <w:lang w:eastAsia="ru-RU"/>
        </w:rPr>
        <w:t xml:space="preserve">после 9 и 11 классов </w:t>
      </w:r>
    </w:p>
    <w:p w:rsidR="00524C03" w:rsidRPr="00524C03" w:rsidRDefault="00524C03" w:rsidP="0052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получения среднего специального образования</w:t>
      </w:r>
      <w:r w:rsidRPr="00524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24C03" w:rsidRPr="00524C03" w:rsidRDefault="00524C03" w:rsidP="0052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следующим профессиям </w:t>
      </w:r>
    </w:p>
    <w:p w:rsidR="00524C03" w:rsidRPr="00524C03" w:rsidRDefault="00524C03" w:rsidP="0052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274"/>
        <w:gridCol w:w="1276"/>
        <w:gridCol w:w="3620"/>
      </w:tblGrid>
      <w:tr w:rsidR="00524C03" w:rsidRPr="00524C03" w:rsidTr="001A7947">
        <w:trPr>
          <w:trHeight w:val="41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специальности, специализация, </w:t>
            </w:r>
            <w:r w:rsidRPr="00524C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квалификация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обучения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Вступительные испытания</w:t>
            </w:r>
          </w:p>
        </w:tc>
      </w:tr>
      <w:tr w:rsidR="00524C03" w:rsidRPr="00524C03" w:rsidTr="001A7947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ПРИЕМ НА ОСНОВЕ ОБЩЕГО БАЗОВОГО ОБРАЗОВАНИЯ</w:t>
            </w:r>
          </w:p>
        </w:tc>
      </w:tr>
      <w:tr w:rsidR="00524C03" w:rsidRPr="00524C03" w:rsidTr="001A7947">
        <w:trPr>
          <w:trHeight w:val="21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Дошкольное образование</w:t>
            </w: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Квалификация: </w:t>
            </w:r>
            <w:r w:rsidRPr="00524C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Конкурс среднего балла</w:t>
            </w:r>
          </w:p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документа об образовании</w:t>
            </w:r>
          </w:p>
        </w:tc>
      </w:tr>
      <w:tr w:rsidR="00524C03" w:rsidRPr="00524C03" w:rsidTr="001A7947">
        <w:trPr>
          <w:trHeight w:val="832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Обучение физической культуре</w:t>
            </w: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</w:pP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Квалификация: </w:t>
            </w:r>
            <w:r w:rsidRPr="00524C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Вступительные испытания по специальности</w:t>
            </w:r>
          </w:p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(программа на сайте колледжа)</w:t>
            </w:r>
          </w:p>
        </w:tc>
      </w:tr>
      <w:tr w:rsidR="00524C03" w:rsidRPr="00524C03" w:rsidTr="001A7947">
        <w:trPr>
          <w:trHeight w:val="43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Начальное образование</w:t>
            </w: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</w:pPr>
            <w:r w:rsidRPr="00524C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Квалификация: </w:t>
            </w:r>
            <w:r w:rsidRPr="00524C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Конкурс среднего балла</w:t>
            </w:r>
          </w:p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документа об образовании</w:t>
            </w:r>
          </w:p>
        </w:tc>
      </w:tr>
      <w:tr w:rsidR="00524C03" w:rsidRPr="00524C03" w:rsidTr="001A7947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ПРИЕМ НА ОСНОВЕ ОБЩЕГО СРЕДНЕГО ОБРАЗОВАНИЯ</w:t>
            </w:r>
          </w:p>
        </w:tc>
      </w:tr>
      <w:tr w:rsidR="00524C03" w:rsidRPr="00524C03" w:rsidTr="001A7947">
        <w:trPr>
          <w:trHeight w:val="980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Дошкольное образование</w:t>
            </w: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  <w:u w:val="single"/>
              </w:rPr>
            </w:pP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Квалификация: </w:t>
            </w:r>
            <w:r w:rsidRPr="00524C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Конкурс среднего балла</w:t>
            </w:r>
          </w:p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документа об образовании</w:t>
            </w:r>
          </w:p>
        </w:tc>
      </w:tr>
      <w:tr w:rsidR="00524C03" w:rsidRPr="00524C03" w:rsidTr="001A7947">
        <w:trPr>
          <w:trHeight w:val="130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Дошкольное образование</w:t>
            </w: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</w:pPr>
          </w:p>
          <w:p w:rsidR="00524C03" w:rsidRPr="00524C03" w:rsidRDefault="00524C03" w:rsidP="0052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Квалификация: </w:t>
            </w:r>
            <w:r w:rsidRPr="00524C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Воспитатель дошкольного образования (заочная форма получения образования за счет средств бюджета и на платной основе)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Конкурс среднего балла</w:t>
            </w:r>
          </w:p>
          <w:p w:rsidR="00524C03" w:rsidRPr="00524C03" w:rsidRDefault="00524C03" w:rsidP="0052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документа об образовании</w:t>
            </w:r>
          </w:p>
        </w:tc>
      </w:tr>
    </w:tbl>
    <w:p w:rsidR="00524C03" w:rsidRPr="00524C03" w:rsidRDefault="00524C03" w:rsidP="00524C03">
      <w:pPr>
        <w:spacing w:after="0" w:line="240" w:lineRule="auto"/>
        <w:ind w:left="-851" w:right="-568"/>
        <w:contextualSpacing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ind w:left="-851" w:right="-568"/>
        <w:contextualSpacing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u w:val="single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ru-RU"/>
        </w:rPr>
        <w:t xml:space="preserve"> </w:t>
      </w:r>
    </w:p>
    <w:p w:rsidR="00524C03" w:rsidRPr="00524C03" w:rsidRDefault="00524C03" w:rsidP="00524C03">
      <w:pPr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приёмную комиссию представляются следующие документы</w:t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оригиналы документа об образовании и приложения к нему; 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справка о состоянии здоровья по </w:t>
      </w:r>
      <w:hyperlink r:id="rId5" w:history="1">
        <w:r w:rsidRPr="00524C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форме</w:t>
        </w:r>
      </w:hyperlink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Министерством здравоохранения;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размером 3х4 см – 6 штук;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право абитуриента на льготы при зачислении для получения среднего специального образования;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 целевой подготовке специалиста - для лиц, участвующих в конкурсе для получения среднего специального образования на условиях целевой подготовки специалиста;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абитуриентов, поступающих на заочную форму получения образования за счёт средств бюджета – выписка из трудовой книжки; 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смену фамилии;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Wingdings 2" w:char="0097"/>
      </w:r>
      <w:r w:rsidRPr="0052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  <w:r w:rsidRPr="0052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(предъявляется лично).</w:t>
      </w:r>
    </w:p>
    <w:p w:rsidR="00524C03" w:rsidRPr="00524C03" w:rsidRDefault="00524C03" w:rsidP="00524C03">
      <w:pPr>
        <w:tabs>
          <w:tab w:val="left" w:pos="426"/>
        </w:tabs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03" w:rsidRPr="00524C03" w:rsidRDefault="00524C03" w:rsidP="00524C03">
      <w:pPr>
        <w:spacing w:after="0" w:line="240" w:lineRule="auto"/>
        <w:ind w:left="-851" w:right="-568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Все поступившие в колледж обеспечиваются койко-местом в общежитии.</w:t>
      </w:r>
    </w:p>
    <w:p w:rsidR="00524C03" w:rsidRPr="00524C03" w:rsidRDefault="00524C03" w:rsidP="00524C03">
      <w:pPr>
        <w:spacing w:after="0" w:line="240" w:lineRule="auto"/>
        <w:ind w:left="-851" w:right="-568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24C03" w:rsidRPr="00524C03" w:rsidRDefault="00524C03" w:rsidP="00524C03">
      <w:pPr>
        <w:spacing w:after="0" w:line="240" w:lineRule="auto"/>
        <w:ind w:left="-851" w:right="-568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4C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Информацию о работе приемной комиссии, правилах приема, о ходе приемной кампании можно найти на сайте колледжа:  </w:t>
      </w:r>
      <w:hyperlink r:id="rId6" w:history="1">
        <w:r w:rsidRPr="00524C03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eastAsia="ru-RU"/>
          </w:rPr>
          <w:t>https://солигорский-государственный-колледж.бел</w:t>
        </w:r>
      </w:hyperlink>
    </w:p>
    <w:p w:rsidR="00524C03" w:rsidRPr="00524C03" w:rsidRDefault="00524C03" w:rsidP="0052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4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bookmarkStart w:id="0" w:name="_GoBack"/>
      <w:bookmarkEnd w:id="0"/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поступающих на сайте Солигорского государственного колледжа</w:t>
      </w: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поступающих учащихся </w:t>
      </w: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" w:history="1">
        <w:r w:rsidRPr="00524C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https://солигорский-государственный-колледж.бел/абитуриенту</w:t>
        </w:r>
      </w:hyperlink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профессий </w:t>
      </w: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Pr="00524C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https://солигорский-государственный-колледж.бел/профориентация/каталог-профессий</w:t>
        </w:r>
      </w:hyperlink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 в Солигорском государственном колледже</w:t>
      </w: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4C03" w:rsidRPr="00524C03" w:rsidRDefault="00524C03" w:rsidP="0052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Pr="00524C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https://солигорский-государственный-колледж.бел/профориентация/дни-</w:t>
        </w:r>
      </w:hyperlink>
      <w:r w:rsidRPr="00524C0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открытых-дверей</w:t>
      </w:r>
    </w:p>
    <w:p w:rsidR="00620752" w:rsidRDefault="00620752"/>
    <w:sectPr w:rsidR="00620752" w:rsidSect="007B13DA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90"/>
    <w:rsid w:val="00524C03"/>
    <w:rsid w:val="00620752"/>
    <w:rsid w:val="00C46490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252B-2597-4B88-95BA-C57DB4E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82;&#1072;&#1090;&#1072;&#1083;&#1086;&#1075;-&#1087;&#1088;&#1086;&#1092;&#1077;&#1089;&#1089;&#1080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32912A1BD77E1EB5A3DB4A46390C944A46F85EBD48F2D0CAFF0BC35A61C674F73F8A6A3893134FAA664E96C944e7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" TargetMode="External"/><Relationship Id="rId9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76;&#1085;&#1080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2023-11-27T08:56:00Z</dcterms:created>
  <dcterms:modified xsi:type="dcterms:W3CDTF">2023-11-27T08:57:00Z</dcterms:modified>
</cp:coreProperties>
</file>